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1B5D7">
      <w:pPr>
        <w:pStyle w:val="2"/>
        <w:jc w:val="left"/>
        <w:rPr>
          <w:rFonts w:ascii="方正公文小标宋" w:eastAsia="方正公文小标宋"/>
          <w:b w:val="0"/>
          <w:sz w:val="84"/>
          <w:szCs w:val="84"/>
          <w:lang w:eastAsia="zh-CN"/>
        </w:rPr>
      </w:pPr>
      <w:bookmarkStart w:id="12" w:name="_GoBack"/>
      <w:bookmarkEnd w:id="12"/>
    </w:p>
    <w:p w14:paraId="1080CCBA">
      <w:pPr>
        <w:pStyle w:val="2"/>
        <w:jc w:val="left"/>
        <w:rPr>
          <w:rFonts w:ascii="方正公文小标宋" w:eastAsia="方正公文小标宋"/>
          <w:b w:val="0"/>
          <w:sz w:val="84"/>
          <w:szCs w:val="84"/>
          <w:lang w:eastAsia="zh-CN"/>
        </w:rPr>
      </w:pPr>
    </w:p>
    <w:p w14:paraId="0A973B8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黑龙江省绥化市海伦市乐业乡人</w:t>
      </w:r>
    </w:p>
    <w:p w14:paraId="675E803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570FAD66">
      <w:pPr>
        <w:rPr>
          <w:rFonts w:ascii="方正公文小标宋" w:eastAsia="方正公文小标宋"/>
          <w:sz w:val="84"/>
          <w:szCs w:val="84"/>
          <w:lang w:eastAsia="zh-CN"/>
        </w:rPr>
      </w:pPr>
    </w:p>
    <w:p w14:paraId="7644AEAB">
      <w:pPr>
        <w:rPr>
          <w:rFonts w:ascii="方正公文小标宋" w:eastAsia="方正公文小标宋"/>
          <w:sz w:val="84"/>
          <w:szCs w:val="84"/>
          <w:lang w:eastAsia="zh-CN"/>
        </w:rPr>
      </w:pPr>
    </w:p>
    <w:p w14:paraId="3DB1008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19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6826BB75">
          <w:pPr>
            <w:spacing w:before="0" w:beforeLines="0" w:after="0" w:afterLines="0" w:line="240" w:lineRule="auto"/>
            <w:ind w:left="0" w:leftChars="0" w:right="0" w:rightChars="0" w:firstLine="0" w:firstLineChars="0"/>
            <w:jc w:val="center"/>
          </w:pPr>
          <w:r>
            <w:rPr>
              <w:rFonts w:ascii="宋体" w:hAnsi="宋体" w:eastAsia="宋体"/>
              <w:sz w:val="21"/>
            </w:rPr>
            <w:t>目录</w:t>
          </w:r>
        </w:p>
        <w:p w14:paraId="59A6066F">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_Toc197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6AA6359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_Toc29370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_Toc29370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70183D3D">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_Toc7249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_Toc7249 \h </w:instrText>
          </w:r>
          <w:r>
            <w:fldChar w:fldCharType="separate"/>
          </w:r>
          <w:r>
            <w:t>61</w:t>
          </w:r>
          <w:r>
            <w:fldChar w:fldCharType="end"/>
          </w:r>
          <w:r>
            <w:rPr>
              <w:rFonts w:ascii="Times New Roman" w:hAnsi="Times New Roman" w:eastAsia="方正小标宋_GBK" w:cs="Times New Roman"/>
              <w:color w:val="auto"/>
              <w:spacing w:val="7"/>
              <w:szCs w:val="44"/>
              <w:lang w:eastAsia="zh-CN"/>
            </w:rPr>
            <w:fldChar w:fldCharType="end"/>
          </w:r>
        </w:p>
        <w:p w14:paraId="3A2D5874">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743722D">
      <w:pPr>
        <w:rPr>
          <w:lang w:eastAsia="zh-CN"/>
        </w:rPr>
      </w:pPr>
    </w:p>
    <w:p w14:paraId="2FCA9C68">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C1BD30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197"/>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F10535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86F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6620">
            <w:pPr>
              <w:jc w:val="center"/>
              <w:textAlignment w:val="center"/>
              <w:rPr>
                <w:rFonts w:hint="eastAsia" w:ascii="Times New Roman" w:hAnsi="Times New Roman" w:eastAsia="方正公文黑体"/>
                <w:lang w:eastAsia="zh-CN"/>
              </w:rPr>
            </w:pPr>
            <w:r>
              <w:rPr>
                <w:rFonts w:hint="eastAsia" w:ascii="Times New Roman" w:hAnsi="Times New Roman" w:eastAsia="方正公文黑体"/>
                <w:lang w:eastAsia="zh-CN" w:bidi="ar"/>
              </w:rPr>
              <w:t>事项名称</w:t>
            </w:r>
          </w:p>
        </w:tc>
      </w:tr>
      <w:tr w14:paraId="118749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8DE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0F976A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C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A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上级组织和本组织的决议，按照党中央部署开展党内集中教育、加强政治建设、坚定拥护“两个确立”、坚决做到“两个维护”</w:t>
            </w:r>
          </w:p>
        </w:tc>
      </w:tr>
      <w:tr w14:paraId="07AF7D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7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F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做好村级后备力量培育储备、培养锻炼、选拔使用工作，抓好基层党组织书记队伍建设，选优配强村党组织书记、党务工作者</w:t>
            </w:r>
          </w:p>
        </w:tc>
      </w:tr>
      <w:tr w14:paraId="1D30CE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B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1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抓好基层党组织标准化建设，因地制宜培育村级党建品牌</w:t>
            </w:r>
          </w:p>
        </w:tc>
      </w:tr>
      <w:tr w14:paraId="7B1F31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F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B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加强党员队伍建设和党员发展工作，对党员进行教育、管理、监督和服务，做好党费的收缴、使用和管理</w:t>
            </w:r>
          </w:p>
        </w:tc>
      </w:tr>
      <w:tr w14:paraId="43C44F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8E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3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加强乡镇党委自身建设和村党组织建设以及其他隶属乡镇党委的党组织建设，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常态化整顿软弱涣散党组织，落实党的工作制度和组织生活制度，决定下级党组织成立撤销事项、调动或者指派下级党组织的负责人</w:t>
            </w:r>
          </w:p>
        </w:tc>
      </w:tr>
      <w:tr w14:paraId="194D3F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C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C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落实本乡党员代表大会代表任期制，做好党代表推选补选，组织党代表开展履职服务</w:t>
            </w:r>
          </w:p>
        </w:tc>
      </w:tr>
      <w:tr w14:paraId="294635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6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1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64EA46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8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6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w:t>
            </w:r>
          </w:p>
        </w:tc>
      </w:tr>
      <w:tr w14:paraId="29DCFF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C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B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316572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B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2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负责本乡干部的教育、培养、选拔、考核和监督，加大年轻干部的选拔力度，完成各类评优、评先的推荐上报工作，做好离退休干部的管理和服务工作</w:t>
            </w:r>
          </w:p>
        </w:tc>
      </w:tr>
      <w:tr w14:paraId="2CBA1F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6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6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加强“两企三新”党的建设工作</w:t>
            </w:r>
          </w:p>
        </w:tc>
      </w:tr>
      <w:tr w14:paraId="36AA15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2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E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负责本乡监督检查、执纪问责工作，受理和审查本级党委管理的党组织、党员及领导干部的违规违纪问题，负责乡村两级违纪违法线索排查和案件办理</w:t>
            </w:r>
          </w:p>
        </w:tc>
      </w:tr>
      <w:tr w14:paraId="23BA68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A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C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组织召开人大代表会议和人大主席团会议，做好人大换届选举工作，乡镇人民代表大会履行相关职权，为人大代表视察调研做好服务</w:t>
            </w:r>
          </w:p>
        </w:tc>
      </w:tr>
      <w:tr w14:paraId="605761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7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9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开展政协委员推荐及联络服务工作</w:t>
            </w:r>
          </w:p>
        </w:tc>
      </w:tr>
      <w:tr w14:paraId="60C418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4B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B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加强基层团组织建设、团员教育管理，坚持党建带团建，维护青少年合法权益，服务青少年发展</w:t>
            </w:r>
          </w:p>
        </w:tc>
      </w:tr>
      <w:tr w14:paraId="070D0A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C8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D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落实全面从严治党责任制、党风廉政建设“一岗双责”责任制，落实中央八项规定精神，开展党纪学习及警示教育，推进反腐败工作，做好巡视巡察反馈问题整改和成果运用</w:t>
            </w:r>
          </w:p>
        </w:tc>
      </w:tr>
      <w:tr w14:paraId="0618DD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C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9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做好新时代精神文明建设工作，建立健全村规民约、红白理事会、道德评议会、村民议事会、禁赌禁毒会制度，开展文明实践活动，推进移风易俗和乡风文明建设</w:t>
            </w:r>
          </w:p>
        </w:tc>
      </w:tr>
      <w:tr w14:paraId="4FB500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8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9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20E267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9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3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撤销、范围调整中的走访调研、方案制定等工作，指导开展村民委员会成员换届选举工作，支持保障其依法开展自治活动、经营活动</w:t>
            </w:r>
          </w:p>
        </w:tc>
      </w:tr>
      <w:tr w14:paraId="62B3F3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1C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B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77B3F0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5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A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开展无党派人士和党外知识分子、非公有制经济人士、新的社会阶层人士、港澳台同胞、海外侨胞和归侨侨眷等统一战线工作</w:t>
            </w:r>
          </w:p>
        </w:tc>
      </w:tr>
      <w:tr w14:paraId="5AF965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2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6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791483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2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8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做好本乡工会组织建设和职工教育培训、权益保障等工作</w:t>
            </w:r>
          </w:p>
        </w:tc>
      </w:tr>
      <w:tr w14:paraId="056769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7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8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加强基层妇联组织建设和管理，促进妇女发展、加强家庭家教家风建设、维护妇女儿童合法权益、开展服务妇女儿童工作</w:t>
            </w:r>
          </w:p>
        </w:tc>
      </w:tr>
      <w:tr w14:paraId="6B61EA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CEC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1D9ADC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5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B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制定实施本乡经济社会发展规划和产业发展规划，推进产业转型升级，促进城乡结构调整和农民持续增收，推动经济高质量发展</w:t>
            </w:r>
          </w:p>
        </w:tc>
      </w:tr>
      <w:tr w14:paraId="5F8E2D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A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B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积极推进招商引资工作，营造优质的招商环境，根据乡域大豆集散地优势、充分发挥自身资源禀赋制定明细招商规划、加强大豆产业项目落地的服务保障</w:t>
            </w:r>
          </w:p>
        </w:tc>
      </w:tr>
      <w:tr w14:paraId="776968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A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2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持续优化营商环境，开展帮办代办，做好社会信用体系平台信息维护，助力企业发展、老区发展</w:t>
            </w:r>
          </w:p>
        </w:tc>
      </w:tr>
      <w:tr w14:paraId="0A2F08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3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8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制定本乡年度项目计划，组织实施本级项目，做好建设项目的协调服务保障工作</w:t>
            </w:r>
          </w:p>
        </w:tc>
      </w:tr>
      <w:tr w14:paraId="75B1F0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1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9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做好本乡预（决）算编制、公开和会计核算、固定资产管理、财务制度执行等财务工作</w:t>
            </w:r>
          </w:p>
        </w:tc>
      </w:tr>
      <w:tr w14:paraId="2077A6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E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B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做好本乡国有资产的监督管理和债务管理，开展债务风险监测和预警</w:t>
            </w:r>
          </w:p>
        </w:tc>
      </w:tr>
      <w:tr w14:paraId="7C1239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9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2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做好本乡农村居民收入监测，开展农、林、牧、渔等经济相关数据统计工作</w:t>
            </w:r>
          </w:p>
        </w:tc>
      </w:tr>
      <w:tr w14:paraId="283499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0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9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包联领导干部入企走访，宣传中小微企业的各项惠企政策措施，建立政企互通渠道，帮助解决企业诉求</w:t>
            </w:r>
          </w:p>
        </w:tc>
      </w:tr>
      <w:tr w14:paraId="4AC0B7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2E5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5F9437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8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F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及时为退役军人建档立卡，开展优抚对象抚恤、生活补助受理、初审、申报工作</w:t>
            </w:r>
          </w:p>
        </w:tc>
      </w:tr>
      <w:tr w14:paraId="796440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B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F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656987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39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1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负责医疗保险参保登记、提供参保缴费信息查询服务，受理城乡居民医疗救助申请，进行初审及公示，做好基本医疗保险政策宣传</w:t>
            </w:r>
          </w:p>
        </w:tc>
      </w:tr>
      <w:tr w14:paraId="437FA5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5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0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开展生育服务登记工作，换发、补办《独生子女父母光荣证》，办理、发放《生育服务卡》，受理育儿补贴及农村家庭奖励扶助、特别扶助的申请，进行初审及公示</w:t>
            </w:r>
          </w:p>
        </w:tc>
      </w:tr>
      <w:tr w14:paraId="16AA02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3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4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进行预防传染病的健康教育，组织开展群众性卫生活动，开展健康知识科普</w:t>
            </w:r>
          </w:p>
        </w:tc>
      </w:tr>
      <w:tr w14:paraId="60E189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2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B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做好本乡低收入人口社会救助的申请受理、调查核实、动态管理等工作，为因突发事件等特殊原因导致基本生活陷入困境的对象提供帮助</w:t>
            </w:r>
          </w:p>
        </w:tc>
      </w:tr>
      <w:tr w14:paraId="1AA66D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E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0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做好本乡困难残疾人生活补贴和重度残疾人护理补贴的申请受理工作，开展残疾人康复就业、组织残疾人参加职业技能培训，为残疾人提供辅助器具申请等服务</w:t>
            </w:r>
          </w:p>
        </w:tc>
      </w:tr>
      <w:tr w14:paraId="249188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18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0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做好本乡老年人权益保障及高龄津贴、贫困失能老年人护理补贴受理、领取待遇资格认证、动态调整等工作，建立好独居、空巢、失能、重残特殊家庭老年人台账，提供探访关爱服务</w:t>
            </w:r>
          </w:p>
        </w:tc>
      </w:tr>
      <w:tr w14:paraId="5BED87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8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B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摸排本乡孤儿、留守儿童、事实无人抚养的儿童，建立信息台账，做好基本生活保障</w:t>
            </w:r>
          </w:p>
        </w:tc>
      </w:tr>
      <w:tr w14:paraId="2CC50D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70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1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负责本乡适龄儿童、少年接受义务教育的监督管理，做好控辍保学常态化工作</w:t>
            </w:r>
          </w:p>
        </w:tc>
      </w:tr>
      <w:tr w14:paraId="0DA32B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C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7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组织村委会为生活困难的精神障碍患者家庭提供帮助，做好精神障碍患者摸排登记工作</w:t>
            </w:r>
          </w:p>
        </w:tc>
      </w:tr>
      <w:tr w14:paraId="2DFEC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C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B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负责本乡城乡居民养老保险参保人员资格、待遇暂停、死亡待遇的初审，动员符合条件的居民参保缴费，做好参保信息录入工作，提供咨询、查询服务</w:t>
            </w:r>
          </w:p>
        </w:tc>
      </w:tr>
      <w:tr w14:paraId="1EA5BC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06C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321A8E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3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F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18FB1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8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3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785FA4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7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7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落实“一村一法律顾问”制度，推进本乡公共法律服务工作，开展法律明白人培养工程</w:t>
            </w:r>
          </w:p>
        </w:tc>
      </w:tr>
      <w:tr w14:paraId="2B8F2F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D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7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对损坏村庄和集镇的房屋、公共设施，破坏村容乡貌和环境卫生的处罚</w:t>
            </w:r>
          </w:p>
        </w:tc>
      </w:tr>
      <w:tr w14:paraId="72F14E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6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D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6A38F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4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F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对农村居民未经批准或者违反规划的规定建住宅进行处罚</w:t>
            </w:r>
          </w:p>
        </w:tc>
      </w:tr>
      <w:tr w14:paraId="4E13C9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F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1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开展党建引领网格化治理工作，将综治、乡村振兴、应急管理及消防等工作纳入网格化管理，加强本乡网格化治理制度及网格员队伍建设</w:t>
            </w:r>
          </w:p>
        </w:tc>
      </w:tr>
      <w:tr w14:paraId="025B17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F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3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按权限做好本乡综合执法工作，统筹、协调派驻机构做好行政执法工作</w:t>
            </w:r>
          </w:p>
        </w:tc>
      </w:tr>
      <w:tr w14:paraId="3D0EC6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F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7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推进平安乡镇建设，组织治安巡逻防控等群防群治工作、指导村做好平安建设相关工作，推进社会治安综合治理</w:t>
            </w:r>
          </w:p>
        </w:tc>
      </w:tr>
      <w:tr w14:paraId="2BEBF2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1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0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2DD98F7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F70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37E200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C6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C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开展本乡耕地地力保护补贴、生产者补贴、耕地轮作补贴等惠农补贴的申请、核查工作，推动相关政策落实</w:t>
            </w:r>
          </w:p>
        </w:tc>
      </w:tr>
      <w:tr w14:paraId="12AE45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2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E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持续做好脱贫巩固工作，落实好各项脱贫巩固成果帮扶政策，实现脱贫人口和监测对象稳定增收，做好各级专项督查反馈问题整改工作</w:t>
            </w:r>
          </w:p>
        </w:tc>
      </w:tr>
      <w:tr w14:paraId="252D79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8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E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通过网格员排查、落实防止返贫监测帮扶机制，对符合条件的纳入监测对象，综合运用临时救助、低保、医保等政策落实帮扶措施，对消除风险的监测对象进行标注并帮助指导就业创业</w:t>
            </w:r>
          </w:p>
        </w:tc>
      </w:tr>
      <w:tr w14:paraId="4B3DE7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CD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0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报送小菜园落实情况统计表、统计各村小菜园种植户年终收益，通知各村将符合小菜园奖补政策的农户汇总上报，统计种植面积及种植户数、帮助申请小菜园奖补、发放玉米种子</w:t>
            </w:r>
          </w:p>
        </w:tc>
      </w:tr>
      <w:tr w14:paraId="4DC403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A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F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579C69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6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8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开展农业技术推广工作，开展高素质农民培训，提升农民科学素质，壮大农业人才队伍</w:t>
            </w:r>
          </w:p>
        </w:tc>
      </w:tr>
      <w:tr w14:paraId="3D52C1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7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E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落实农业机械化推广工作，加强农机安全宣传教育，开展本乡农机补贴受理工作</w:t>
            </w:r>
          </w:p>
        </w:tc>
      </w:tr>
      <w:tr w14:paraId="721530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3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2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谋划、储备本乡镇村振兴项目，指导和督促村级对衔接（扶贫）资金形成的资产进行管护，并做好乡村振兴资产确权和登记工作</w:t>
            </w:r>
          </w:p>
        </w:tc>
      </w:tr>
      <w:tr w14:paraId="299DF7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E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1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做好设施农业用地备案、监督等工作，对设施农业项目建设、经营和用地协议履行情况进行检查，对发现的非法占用、破坏设施农业用地行为及时上报</w:t>
            </w:r>
          </w:p>
        </w:tc>
      </w:tr>
      <w:tr w14:paraId="4CB179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C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0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负责村集体“三资”监管工作，全面做好农村集体经济组织财务规范化管理工作</w:t>
            </w:r>
          </w:p>
        </w:tc>
      </w:tr>
      <w:tr w14:paraId="41D9DD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F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F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保障农民的土地承包经营权，加强土地承包规范化、制度化建设，做好农村土地承包管理工作，稳定和完善农村土地承包关系</w:t>
            </w:r>
          </w:p>
        </w:tc>
      </w:tr>
      <w:tr w14:paraId="1AF3F7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E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0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支持本乡农民专业合作社发展，为农民专业合作社开展生产经营活动提供各项服务</w:t>
            </w:r>
          </w:p>
        </w:tc>
      </w:tr>
      <w:tr w14:paraId="55857E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A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3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1731F0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7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4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引进福品食品有限公司甜玉米生产项目和引进周氏大豆精选机项目，总占地面积44000平方米，投资6500余万元，带动就业人员110人</w:t>
            </w:r>
          </w:p>
        </w:tc>
      </w:tr>
      <w:tr w14:paraId="519689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8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8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民乐村“桂州香瓜”特色种植园区建设，乐业村“蔬菜大棚”产业建设，打造乐业乡特色种植品牌，带动农户增收</w:t>
            </w:r>
          </w:p>
        </w:tc>
      </w:tr>
      <w:tr w14:paraId="4903D5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578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六、生态环保（7项）</w:t>
            </w:r>
          </w:p>
        </w:tc>
      </w:tr>
      <w:tr w14:paraId="058B2E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7A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B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落实林长制，实施林地资源生态修复、依法加强林地资源生态保护、全力推进林地资源生态安全，开展国土绿化工作、加强退耕还林宣传，做好林业技术和优良品种推广服务</w:t>
            </w:r>
          </w:p>
        </w:tc>
      </w:tr>
      <w:tr w14:paraId="0337EC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59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E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0324B0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1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6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做好本乡生态环境保护督察、检查反馈问题整改工作</w:t>
            </w:r>
          </w:p>
        </w:tc>
      </w:tr>
      <w:tr w14:paraId="14845C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1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6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691B23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B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1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5DD202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3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E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落实秸秆处置管控主体责任，开展日常巡查，及时制止秸秆处置违法行为，推进秸秆“五化”综合利用工作</w:t>
            </w:r>
          </w:p>
        </w:tc>
      </w:tr>
      <w:tr w14:paraId="55D137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0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8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落实河长制，开展宣传教育、日常巡查，做好河岸线清理整治工作，对河污染等问题及时制止并上报主管部门</w:t>
            </w:r>
          </w:p>
        </w:tc>
      </w:tr>
      <w:tr w14:paraId="3EC246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B07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七、城乡建设（12项）</w:t>
            </w:r>
          </w:p>
        </w:tc>
      </w:tr>
      <w:tr w14:paraId="33A9AB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E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1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严格按照管理权限，有序开展乡道、村道养护及公路绿化工作</w:t>
            </w:r>
          </w:p>
        </w:tc>
      </w:tr>
      <w:tr w14:paraId="257B30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E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C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1C6D19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4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B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受理、审查农村宅基地申请，依法依规进行审批，并监管宅基地使用情况，保障农民合法权益开展</w:t>
            </w:r>
          </w:p>
        </w:tc>
      </w:tr>
      <w:tr w14:paraId="474252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1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B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0C5731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8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8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加强建筑安全政策法规宣传培训，开展本乡既有建筑、农民自建房安全巡查检查、隐患排查上报工作</w:t>
            </w:r>
          </w:p>
        </w:tc>
      </w:tr>
      <w:tr w14:paraId="40AF4B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89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0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对农业、自然资源、林草、水务、住建等部门反馈的卫片图斑进行核查，及时上报核查情况，对农户私搭乱建、违法占地等乡级权限内的违法图斑进行督促整改</w:t>
            </w:r>
          </w:p>
        </w:tc>
      </w:tr>
      <w:tr w14:paraId="06834A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2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E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开展违法用地违法建设整治工作，进行“两违”工作的日常检查，发现问题及时劝告，并上报有关部门</w:t>
            </w:r>
          </w:p>
        </w:tc>
      </w:tr>
      <w:tr w14:paraId="2F688A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E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E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组织、协调和指导本乡农村公共供水工作，开展水源地保护相关工作</w:t>
            </w:r>
          </w:p>
        </w:tc>
      </w:tr>
      <w:tr w14:paraId="2DFAE7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A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3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组织编制乡级国土空间规划、控制性详细规划、村庄规划，做好乡村建设监管工作</w:t>
            </w:r>
          </w:p>
        </w:tc>
      </w:tr>
      <w:tr w14:paraId="1E530A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6D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3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1B8D16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4D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1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r>
      <w:tr w14:paraId="2BB24E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6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E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r>
      <w:tr w14:paraId="5492C1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D46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1370ED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4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3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负责本乡基层综合性文化服务工作，整合公共文化服务资源，支持开展全民阅读、全民科普和中华优秀传统文化传承等活动，加强农家书屋等全民阅读设施建设和管理</w:t>
            </w:r>
          </w:p>
        </w:tc>
      </w:tr>
      <w:tr w14:paraId="492295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7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4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27B1B8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D24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1779DB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2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7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799811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A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E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56EA2E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6E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A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开展日常检查，督促监管范围内的各类单位落实安全生产主体责任，开展应急管理和安全知识宣传普及工作，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对乡内安全风险等级较低、问题隐患易发现易处置的生产经营单位（不包括涉及危险化学品、矿山、金属冶炼等生产企业）</w:t>
            </w:r>
          </w:p>
        </w:tc>
      </w:tr>
      <w:tr w14:paraId="5AAE93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9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7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2386FC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6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4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对乡内商铺、企业等经营性场所开展消防安全日常检查工作，指导、支持和帮助各村开展群众性消防工作</w:t>
            </w:r>
          </w:p>
        </w:tc>
      </w:tr>
      <w:tr w14:paraId="6B0108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230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十、综合政务（6项）</w:t>
            </w:r>
          </w:p>
        </w:tc>
      </w:tr>
      <w:tr w14:paraId="6EF1FC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9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B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加强便民服务中心（站）建设，开展“一站式”服务，推进政务服务标准化、规范化、便利化，公示公开服务职责、服务承诺和联系方式等内容</w:t>
            </w:r>
          </w:p>
        </w:tc>
      </w:tr>
      <w:tr w14:paraId="647A8D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D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F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建立健全档案工作制度，规范化建设档案室，做好档案收集、归档、移交、管理等工作，指导和监督村级档案工作</w:t>
            </w:r>
          </w:p>
        </w:tc>
      </w:tr>
      <w:tr w14:paraId="5C255D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4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F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建设节约型机关，加强用水用电、公务用车、办公用房等管理工作</w:t>
            </w:r>
          </w:p>
        </w:tc>
      </w:tr>
      <w:tr w14:paraId="55CF9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1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7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负责“12345”政务服务便民热线等政务平台转办事项的办理及反馈</w:t>
            </w:r>
          </w:p>
        </w:tc>
      </w:tr>
      <w:tr w14:paraId="17746F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9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3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加强村务规范管理，落实“四议两公开”制度，做好政务信息公开日常工作，指导村务公开工作</w:t>
            </w:r>
          </w:p>
        </w:tc>
      </w:tr>
      <w:tr w14:paraId="75C637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F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0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建立和完善值班值守制度，落实紧急信息报送制度，畅通信息报告渠道，做好突发事件的先期处置</w:t>
            </w:r>
          </w:p>
        </w:tc>
      </w:tr>
    </w:tbl>
    <w:p w14:paraId="13C1538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2937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711F3F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C40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98A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A1E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958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5555">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171844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62A2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3CAD9A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95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B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村党组织书记“市乡共管”，村和社区带头人队伍建设工作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F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B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1.建立健全选拔任用机制，拓宽人选来源渠道、规范选任程序、强化监督管理；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2.实行村（社区）党组织书记市级党委备案管理，坚持市乡联动、凡动必备。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0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1.做好村党组织书记及其后备力量选育管用及日常管理、年度考核工作；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2.配合市委组织部做好村党组织书记任免和档案管理工作。</w:t>
            </w:r>
          </w:p>
        </w:tc>
      </w:tr>
      <w:tr w14:paraId="4D3AFF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B8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7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4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B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2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13FB45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E9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8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6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A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8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1.加强教育管理，引导本乡党员领导干部认真执行《党政领导干部选拔任用工作条例》，严格依规照章办事；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5F9925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98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7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市管干部因私出国（境）登记备案和审批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0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2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1.指导市管干部（含四级主任科员及以上职级干部）因私出国（境）管理工作；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2.按照干部管理权限，负责集中保管市管干部（含四级主任科员及以上职级干部）出入境证件。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9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做好市管干部（含四级主任科员及以上职级干部）因私出国（境）申报登记备案、变更、撤销工作并上交出国（境）证件。</w:t>
            </w:r>
          </w:p>
        </w:tc>
      </w:tr>
      <w:tr w14:paraId="024318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A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9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干部队伍的储备培养、管理监督及驻村干部管理等工作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F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0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2.本级党委负责，常态化抓好村（社区）党组织书记后备力量培育储备，建立后备人才库；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0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p>
        </w:tc>
      </w:tr>
      <w:tr w14:paraId="3F2C0B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4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5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9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C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1.按照上级要求，结合实际情况，明确评选的条件、标准、程序、名额分配、时间安排等内容，确保评选工作有章可循；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2.对基层党组织进行工作部署，传达评选工作的重要意义、目标任务和具体要求，提高基层党组织对评选工作的重视程度；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3.积极宣传“两优一先”表彰对象的先进事迹，组织党员干部学习先进典型的经验和做法。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D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1.按照上级评选要求，在本乡镇范围内组织开展“两优一先”推荐工作；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2.为推荐的“两优一先”候选对象准备详细的推荐材料。确保材料真实、准确、完整，能够充分反映候选对象的先进事迹和突出贡献；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3.积极配合上级对推荐对象进行考察，提供相关信息和资料；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4.配合上级开展好“两优一先”表彰工作，形成先进典型材料报送上级，引导其他党员干部学习先进典型。</w:t>
            </w:r>
          </w:p>
        </w:tc>
      </w:tr>
      <w:tr w14:paraId="3778C9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C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E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排查整顿违规违纪发展党员工作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4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0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1.按照上级要求制定相关文件，做好部署工作；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2.组织开展针对相关工作人员的业务培训，详细讲解排查整顿工作的政策依据、工作要求和操作方法；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3.对基层党组织排查整顿工作进行全程指导监督检查；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4.对上报的违规违纪发展党员问题进行审核把关，对问题进行深入调查核实，根据调查结果，按照规定的程序和权限，对违规违纪发展党员问题作出处理决定，确保处理结果公正、合法、合规。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5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1.贯彻落实与排查：按照上级工作部署和要求，组织开展全面排查，安排相关工作人员参加业务培训；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2.初步核查与上报：对排查出的疑似违规违纪发展党员问题进行初步核查，收集相关证据材料，将核查结果和相关材料及时上报，配合做好进一步的调查核实工作；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3.整改落实：根据上级的处理意见和要求，组织相关基层党组织和责任人进行整改落实；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4.教育引导：结合排查整顿工作，加强对基层党组织和党员的教育引导，组织学习发展党员工作的相关政策法规和程序要求，提高思想认识，增强责任意识，规范发展党员工作。</w:t>
            </w:r>
          </w:p>
        </w:tc>
      </w:tr>
      <w:tr w14:paraId="0A8EC8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4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6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C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市委社会工作部
市委政法委
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9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1.市委组织部负责制定落实党建引领网格化管理服务各项政策，统筹推进网格设置和网格管理服务队伍、信息管理平台、运行机制建设等工作，制定落实社区工作者“选育管用”全链条建设政策措施；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2.市委社会工作部对网格员职责任务、工作制度、管理考核、报酬待遇等内容提出指导意见，实行网格统一赋码编号备案管理；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3.市委政法委负责推进基层社会治安综合治理体系建设，推动开展基层平安创建活动，深化拓展网格化服务管理；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4.市营商环境建设监督局负责网格诉求事项受理转派、催办督办、质效监督、满意度调查，制订工作规范、服务标准、业务流程和技术规范等并监督实施。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C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2.完善综治维稳机制，推动网格内综治维稳工作落实；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3.调动网格员开展信息采集、治安巡防、流动人口和特殊人群服务管理；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4.排查网格域内发生群体性上访事件的隐患并积极预防，维护社会稳定；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5.做好网格诉求事项受理转派、催办督办、质效监督、满意度调查、信息报送等工作。</w:t>
            </w:r>
          </w:p>
        </w:tc>
      </w:tr>
      <w:tr w14:paraId="4020C3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6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A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党建引领基层治理和基层政权建设信息系统管理工作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8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7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1.负责通知并指导乡镇按时在系统内录入信息；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2.做好党建引领基层治理和基层政权建设信息系统的维护工作。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A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1.每季度在党建引领基层治理和基层政权建设信息系统录入村委会会议记录；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2.在党建引领基层治理和基层政权建设信息系统录入村委基本信息。</w:t>
            </w:r>
          </w:p>
        </w:tc>
      </w:tr>
      <w:tr w14:paraId="675B2C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9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E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9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B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指导和推动“两企三新”党建工作。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0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1.推动落实混合所有制企业、非公有制企业和新经济组织、新社会组织、新就业群体党建工作；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2.承担相关企业单位、社会组织、就业群体中党员发展、教育、管理、监督和服务的具体指导协调工作。</w:t>
            </w:r>
          </w:p>
        </w:tc>
      </w:tr>
      <w:tr w14:paraId="55A52A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6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A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开展巡察和巡察整改工作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F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6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2.负责巡察整改和成果运用的统筹协调、跟踪督促、汇总报告等工作。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F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1.配合开展乡、村巡察工作，协助做好人员、资料等统筹准备工作；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3.做好巡察反馈问题整改材料报备工作。</w:t>
            </w:r>
          </w:p>
        </w:tc>
      </w:tr>
      <w:tr w14:paraId="2B1095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1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9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2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B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1.负责文明城市、文明村乡、文明家庭等申报、复查工作；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9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1.组织开展文明村乡、文明家庭典型事迹的挖掘，培育乡风文明、弘扬时代新风；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2.组织开展文明创建活动，指导各村有序推进文明村乡申报和复审各项工作，对照测评标准逐项提升；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4.组织相关工作人员参加业务培训。</w:t>
            </w:r>
          </w:p>
        </w:tc>
      </w:tr>
      <w:tr w14:paraId="399B2B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6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9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5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7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D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1.组织开展青年学习活动；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2.组织开展青年之家活动；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3.组织开展“3.5雷锋日”“五四”青年节等节日活动；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4.组织开展“龙青启航·梦想扬帆”青年创新创业沙龙活动；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5.宣传优秀青年、乡村振兴青年先锋典型事迹。</w:t>
            </w:r>
          </w:p>
        </w:tc>
      </w:tr>
      <w:tr w14:paraId="37CF85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E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2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B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A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1.围绕全民科学素质行动规划纲要实施，协调、指导联席会议成员单位和各乡镇、社区开展科技普及工作；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2.扶持农民专业技术协会发展壮大，组织、动员农民专业技术协会开展技术普及、交流活动；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3.开展“科普之冬”工作。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3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1.围绕全民科学素质行动规划纲要实施，针对不同人群，组织开展各种类型的科普宣教活动；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2.动员、组织成立农民专业技术协会，并指导、督促农民专业技术协会开展科技普及、技术交流活动；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3.组织农民参加“科普之冬”等各类科技普及培训学习；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4.建立科普志愿者服务队伍，发挥示范引带、咨询服务作用；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5.维护现有科普设施（科普宣传栏）完好和使用，逐步增添新的科技普及设备、设施。</w:t>
            </w:r>
          </w:p>
        </w:tc>
      </w:tr>
      <w:tr w14:paraId="6701F8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7D71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774089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D6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0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4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F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1.市委组织部负责统计集体经济收入情况，对中央扶持资金项目加强监管；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D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4.指导村级做好“清化收”等农村集体经济相关工作。</w:t>
            </w:r>
          </w:p>
        </w:tc>
      </w:tr>
      <w:tr w14:paraId="442056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7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4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6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9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1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7BB019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0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8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落实招商引资政策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7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4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1.负责科学制定招商引资优惠政策，指导乡镇与企业对接服务事项；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2.承担有关招商活动的安排及相关组织协调工作；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B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1.充分利用优惠政策，主动配合对接企业，确保政策兑现及时到位；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2.积极参与招商活动；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3.配合解决项目实施中的困难和问题，形成上下联动、协同发力的良好工作格局。</w:t>
            </w:r>
          </w:p>
        </w:tc>
      </w:tr>
      <w:tr w14:paraId="3EBAE6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0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4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D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9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8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2.对本乡行政事业单位在分立、合并、撤销、改制及隶属关系发生改变情况下编制的国有资产清查清册进行上报。</w:t>
            </w:r>
          </w:p>
        </w:tc>
      </w:tr>
      <w:tr w14:paraId="106E7F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61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4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7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5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3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7649FC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4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B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B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国家统计局海伦调查队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3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1.市统计局负责制定各项社会经济专项调查计划并组织实施；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2.国家统计局海伦调查队负责指导监督乡镇开展调查工作。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4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开展本乡居民住户抽样、劳动力、农作物播种面积及粮食产量、畜牧业存出栏等各项社会经济专项调查，指导监督村屯开展调查工作。</w:t>
            </w:r>
          </w:p>
        </w:tc>
      </w:tr>
      <w:tr w14:paraId="765154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6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B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E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2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1.负责监测分析全市工业经济运行态势；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2.负责拟订并组织实施全市工业行业发展、结构调整和转型升级的政策措施。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F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1.深入本乡工业企业调查核实企业基本情况；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4287A3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4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B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B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A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2.加强对优化营商环境工作的统筹协调、考核等相关工作。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5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2.积极承接、落实政务服务、信用体系、12345热线工单、监督投诉等方面工作，配合做好年度营商环境考核工作；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63852D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D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1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0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E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D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抓好移民后期扶持项目实施监督，及时解决水库移民生产生活中遇到的实际困难，妥善化解矛盾，维护社会稳定。</w:t>
            </w:r>
          </w:p>
        </w:tc>
      </w:tr>
      <w:tr w14:paraId="613227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903B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三、民生服务（31项）</w:t>
            </w:r>
          </w:p>
        </w:tc>
      </w:tr>
      <w:tr w14:paraId="5091B1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8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3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6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6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1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对重度困难残疾人家庭改造户进行入户摸底调查并上报。</w:t>
            </w:r>
          </w:p>
        </w:tc>
      </w:tr>
      <w:tr w14:paraId="5951C6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77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F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1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2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1.组织实施持证残疾人调查、录入等工作；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2.组织本地区数据处理相关工作，管理本地区系统用户，对下级上报的信息数据进行审核、上报。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9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1.采用入户调查为主、电话调查为辅的方式，做好宣传讲解，调查持证残疾人需求；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2.询问残疾人基本状况，开展信息录入等工作。</w:t>
            </w:r>
          </w:p>
        </w:tc>
      </w:tr>
      <w:tr w14:paraId="04C8B0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3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A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F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E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7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3.深化家庭教育，依托新时代文明实践所（站）、“儿童之家”“妇女之家”常态化开展家庭教育指导服务。</w:t>
            </w:r>
          </w:p>
        </w:tc>
      </w:tr>
      <w:tr w14:paraId="071C59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7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6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3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5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C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5F1EED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B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D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4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A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7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31C408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F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B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4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9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2.帮助乡镇人民政府联系专业评估机构对老人进行评估；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3.每季度提醒乡镇进行贫困失能老年人护理补贴领取待遇资格认证。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4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1.负责贫困失能老年人护理补贴的受理、领取待遇资格认证、动态调整并上报；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2.协助开展追缴资金等工作。</w:t>
            </w:r>
          </w:p>
        </w:tc>
      </w:tr>
      <w:tr w14:paraId="2CB86F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B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8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困难职工帮扶、职工互助保障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C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8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依据《困难职工帮扶工作管理办法》制定困难职工帮扶政策、标准，筹集帮扶资金，审核困难职工认定，实施帮扶救助措施，监督帮扶资金使用情况；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对符合办理职工互助保障的单位进行政策宣传讲解，做好职工参保工作。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2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1.对本乡在职职工进行困难职工排查，对申报资料进行初步审核，协助开展帮扶资金发放、帮扶活动实施等工作；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2.协助开展职工互助保障政策宣传，组织职工参保登记，收集、初审参保资料，协助做好理赔资料的收集与报送工作。</w:t>
            </w:r>
          </w:p>
        </w:tc>
      </w:tr>
      <w:tr w14:paraId="7E1472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B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0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F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B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1.根据需要，通过市级困难群众基本生活保障工作协调机制“一事一议”的方式开展救助；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6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3A00FB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8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A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4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C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E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4D18ED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8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5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困境儿童基本生活费发放工作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E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4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2.对符合条件的困境儿童发放基本生活费。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3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1.摸排本乡困境儿童情况，建立信息台账并上报，做好基本生活保障；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2.做好本乡困境儿童的申请受理、核实并提出初步意见，上报市民政局审批。</w:t>
            </w:r>
          </w:p>
        </w:tc>
      </w:tr>
      <w:tr w14:paraId="2C0C92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8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9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0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2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1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落实为原乡镇婚姻登记档案遗失的当事人，出具婚姻登记档案查档证明工作。</w:t>
            </w:r>
          </w:p>
        </w:tc>
      </w:tr>
      <w:tr w14:paraId="4C08BC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3D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3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8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0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1.对上报的生活无着人员进行条件审查，作出是否救助的决定，对符合条件的生活无着人员进行救助；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4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1.发现生活无着人员及时上报，并协助市民政局核查相关情况；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3.配合相关部门劝返城市中生活无着人员返乡。</w:t>
            </w:r>
          </w:p>
        </w:tc>
      </w:tr>
      <w:tr w14:paraId="1C3BD4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3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B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D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0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2.负责报同级财政部门申请拨付资金，进行社会化发放；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D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1.开展残疾人两项补贴政策告知工作，填报审核审定的合格资质材料；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5.组织工作人员参加残疾人两项补贴信息系统使用的业务培训。</w:t>
            </w:r>
          </w:p>
        </w:tc>
      </w:tr>
      <w:tr w14:paraId="733148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4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2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6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4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1.负责本辖区内社区社会组织的综合协调、指导和管理工作；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2.负责社区社会组织的成立、变更和注销登记；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3.对社区社会组织依章程开展活动的情况进行日常监督和年度检查；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4.负责社区社会组织的备案管理工作。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4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对本乡达不到登记条件的社会组织进行备案，按照不同规模、业务范围、成员构成和服务对象实施管理。</w:t>
            </w:r>
          </w:p>
        </w:tc>
      </w:tr>
      <w:tr w14:paraId="4F9D6A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3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8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6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0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1.市民政局牵头制定老龄事业发展规划、年度计划并进行老年人基本信息汇总；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2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1.建立完善老年人信息台账，摸清乡内老年人底数并上报；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24905F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2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2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9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7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1.负责指导本市红十字会基层组织建设工作；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2.负责本市红十字社会组织的培育、建设、管理和服务工作；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4.负责有关红十字会法律法规和政策文件的宣传以及红十字文化的传播工作；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5.负责市红十字会重大宣传活动、新闻报道等工作。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A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1.组织乡镇开展应急演练、心肺复苏、初级救护员培训及红十字业务宣传工作；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2.做好18周岁白血病和14周岁先心病儿童救助政策宣传工作。</w:t>
            </w:r>
          </w:p>
        </w:tc>
      </w:tr>
      <w:tr w14:paraId="4DAA6C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4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D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1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A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D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46E594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C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0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8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D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6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2.配合开展本乡劳动人事争议预防调解相关工作，协助建立劳动人事争议预防预警机制；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3.组织基层调解员参加业务培训。</w:t>
            </w:r>
          </w:p>
        </w:tc>
      </w:tr>
      <w:tr w14:paraId="46E4E8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DF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5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3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9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B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18A86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D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7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3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2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E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6162FE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A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7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5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6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C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配合做好本乡被征地农民参保人员确定、资格审核、资金申请、档案整理、领取待遇资格认证工作。</w:t>
            </w:r>
          </w:p>
        </w:tc>
      </w:tr>
      <w:tr w14:paraId="666BDC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6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0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2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2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8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2.配合做好冒领、骗取其他待遇（城镇企业职工基本养老保险、城镇灵活就业人员养老保险）追缴工作。</w:t>
            </w:r>
          </w:p>
        </w:tc>
      </w:tr>
      <w:tr w14:paraId="4A68CA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16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5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7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4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依申请对就业困难人员进行审核及认定，将符合人员录入社保系统。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F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435D50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7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A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8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E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F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59B9A5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D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1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5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B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做好市域外用工企业登记、宣传工作，组织召开招聘活动，搭建求职者与企业的平台。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A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3610FD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1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C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5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C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3.负责组织拟订本市医疗保障事业发展规划、政策、制度、标准，并组织实施和监督检查，推动市域医疗保障事业的持续发展。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7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配合做好基本医疗保险政策待遇宣传，动员本乡居民积极参保，协助完成参保工作。</w:t>
            </w:r>
          </w:p>
        </w:tc>
      </w:tr>
      <w:tr w14:paraId="03908D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6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D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7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5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4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2.对村级上报的新增人员资料进行初审，报送市卫生健康局，将通过审批的名单印发至各村委会张榜公布；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3.对本年度扶助对象生存状况、婚育情况、户籍是否迁出情况进行年审。</w:t>
            </w:r>
          </w:p>
        </w:tc>
      </w:tr>
      <w:tr w14:paraId="7DAD3B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E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A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4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4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8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2.对新增目标人群进行走访、调查、摸底；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3.对村级上报的奖扶、特扶人员资料进行初审，报送上级；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4.配合做好奖励扶助和特别扶助人员退出及其他相关工作。</w:t>
            </w:r>
          </w:p>
        </w:tc>
      </w:tr>
      <w:tr w14:paraId="578A01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2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5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3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C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5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1.农村供水厂房、设备及管网等管护工作；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2.支管线以下维修；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3.水费收缴及定价；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4.办理卫生许可证等相关证件；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5.保障农村供水工程安全生产工作；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6.制定本乡农村供水应急预案、水厂管理制度，督促行政村制定村级农村供水应急预案。</w:t>
            </w:r>
          </w:p>
        </w:tc>
      </w:tr>
      <w:tr w14:paraId="37A97B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E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A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5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市自然资源局
绥化市海伦生态环境局
市农业农村局
市林业和草原局
市公安局
市市场监督管理局
市城市管理综合执法局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1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1.市民政局牵头负责拟订殡葬改革政策，推进火葬、规范公墓建设、制定公益性生态安葬设施规划等工作；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3.绥化市海伦生态环境局负责监督殡葬活动对生态环境的影响；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5.市林业和草原局负责禁止毁林毁草建墓，查处非法占用林地行为；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7.市市场监督管理局负责监督殡葬服务收费，查处乱收费、销售不合格殡葬用品等行为；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8.市城市管理综合执法局负责查处占道销售丧葬用品、违规搭建灵棚等影响市容的行为。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1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2.建立工作机制，配合民政、自然资源、公安、生态环保等部门，形成联动工作机制；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政策。</w:t>
            </w:r>
          </w:p>
        </w:tc>
      </w:tr>
      <w:tr w14:paraId="658D8B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86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5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9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5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1.负责全市控辍保学工作的组织实施，制定工作方案，落实学校控辍保学任务；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2.组织控辍保学督导检查，指导学校开展工作；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3.健全特殊教育学校、普通学校随班就读和送教上门等工作机制，保障残疾儿童、少年接受义务教育；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4.建立适龄儿童、少年辍学通报制度，做好辍学学生排查摸底和汇总上报工作，确保数据准确；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5.对不及时上报有辍学情况的教师、校长，依法依规进行严肃处理。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2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1.开展本乡控辍保学工作，依法督促学生父母或其他法定监护人送子女入学；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2.指导村委会摸清本乡适龄儿童、少年入学就读情况，填报辍学学生排查台账，严控学生辍学现象；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3.重视特殊群体孩子上学问题，对建档立卡贫困家庭、孤儿、留守、残疾、家庭经济困难学生与服刑人员子女重点帮助，保障适龄儿童、少年接受义务教育权利。</w:t>
            </w:r>
          </w:p>
        </w:tc>
      </w:tr>
      <w:tr w14:paraId="721DB4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D937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42A00C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3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C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9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市公安局
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C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4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3.组织“扫黄打非”工作人员参加培训；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4.发现问题线索及时上报。</w:t>
            </w:r>
          </w:p>
        </w:tc>
      </w:tr>
      <w:tr w14:paraId="6261D8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1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2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2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F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9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058EBE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9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B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8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4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1.指导禁种铲毒工作，核实非法种植毒品原植物行为，实施强制铲除；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E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5EBEC4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B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B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3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E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1.开展舆情监控，指导乡镇做好舆情处置工作；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2.开展网络信息安全宣传教育活动。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1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2.配合做好网络信息安全宣传教育工作。</w:t>
            </w:r>
          </w:p>
        </w:tc>
      </w:tr>
      <w:tr w14:paraId="529802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D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D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B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0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指导、监督社区戒毒、社区康复机构开展签订协议、定期检测、心理辅导、就业帮扶、生活关怀等工作，保障社区戒毒、社区康复工作正常进行。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E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1.配合做好本乡社区戒毒、社区康复人员管理监督、建立档案工作，由专职社工管理社区戒毒、社区康复人员；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w:t>
            </w:r>
          </w:p>
        </w:tc>
      </w:tr>
      <w:tr w14:paraId="26F5DC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4E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3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1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8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0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1.对乡内农资产品进行日常巡查；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2.对违法行为进行劝告制止并及时上报，协助做好执法相关工作。</w:t>
            </w:r>
          </w:p>
        </w:tc>
      </w:tr>
      <w:tr w14:paraId="65C409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4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9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2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E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5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020D44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A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1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0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E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1.了解掌握和分析研判全市社会稳定形势，协调推动预防化解影响稳定的社会矛盾风险；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2.统筹协调推动有关部门指导乡镇排查化解社会矛盾和纠纷；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3.制定建设标准，统筹推进市乡两级综治中心规范化建设。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F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1.掌握影响本乡社会稳定情况动态，定期分析研判社会稳定形势风险等级，制定工作措施，及时上报，配合上级部门处理影响社会稳定的重大事项；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2.协调相关部门，发挥“四所一庭一中心”作用，做好社会矛盾和纠纷排查及化解工作；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3.开展影响社会稳定的风险隐患排查预警和重点人员疏导、教育、稳控工作；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4.落实本乡综治中心办公场所、办公设备及人员配备。</w:t>
            </w:r>
          </w:p>
        </w:tc>
      </w:tr>
      <w:tr w14:paraId="4AA73D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DD8C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五、乡村振兴（31项）</w:t>
            </w:r>
          </w:p>
        </w:tc>
      </w:tr>
      <w:tr w14:paraId="6F6C58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49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E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灌、涝区水利工程建设和运行维护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6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4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1.负责灌、涝区水利工程建设和运行维护；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2.负责指导农村水利工作，指导乡镇水利站、灌区和涝区管理单位工作。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D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1.协助做好灌、涝区工程建设和运行维护；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2.落实上级政府和水务部门在灌、涝区水利工程建设、管理、工程使用方面的任务和措施；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3.加强对灌区、涝区水利基础设施管护管理工作。</w:t>
            </w:r>
          </w:p>
        </w:tc>
      </w:tr>
      <w:tr w14:paraId="584BAA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9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5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6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3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2.市自然资源局负责审查用地建房是否符合乡镇国土空间规划、村庄规划和土地用途管制要求。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A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4.指导农户准备相关材料向相关部门申请办理不动产登记；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5.建立健全档案，将审批情况报市级主管部门备案。</w:t>
            </w:r>
          </w:p>
        </w:tc>
      </w:tr>
      <w:tr w14:paraId="3EA691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A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5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6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B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9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2.宣传国家粮食收储政策，积极支持乡内粮食承储企业做好属地粮食收储工作，引导农户合理售粮。</w:t>
            </w:r>
          </w:p>
        </w:tc>
      </w:tr>
      <w:tr w14:paraId="6B2AD5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0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C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C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A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5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4.配合市农业农村局完成补贴发放工作。</w:t>
            </w:r>
          </w:p>
        </w:tc>
      </w:tr>
      <w:tr w14:paraId="0F36F5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3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0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D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2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1.市农业农村局负责全市秸秆综合利用管理工作，开展政策法规宣传工作，对秸秆综合利用实施情况进行监督管理；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3.市农业农村局推进落实工作，汇总审核补贴信息，兑付补贴资金；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4.绥化市海伦生态环境局负责监督、指导乡镇对秸秆进行综合利用，定期进行检查。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A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1.配合市农业农村局落实秸秆禁烧网格化管理体系建立，奖惩制度等内业档案，召开落实会议；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2.配合绥化市海伦生态环境局检查村级内业档案。</w:t>
            </w:r>
          </w:p>
        </w:tc>
      </w:tr>
      <w:tr w14:paraId="19F7C1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F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2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9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7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D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1.因人因户分层分类落实帮扶举措，稳固消除风险，永久性不发生规模性返贫；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3.帮助脱贫户、监测户家庭中职、高职学生申请“雨露计划”助学金。</w:t>
            </w:r>
          </w:p>
        </w:tc>
      </w:tr>
      <w:tr w14:paraId="24CAF6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3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7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水利防洪工程项目建设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5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F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1.负责规划审批和组织实施乡镇防洪工程建设工作；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2.负责做好水毁工程统计、上报、实施工作；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3.负责河流堤防、水库防洪工程规划及建设实施。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7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1.协助水利工程规划设计、移民及征林征地等工作；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2.配合水务部门做好建后水利工程的验收移交工作。</w:t>
            </w:r>
          </w:p>
        </w:tc>
      </w:tr>
      <w:tr w14:paraId="7DAF37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4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C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3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5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B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142BFD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4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2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D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D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7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1F6DAB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7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1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F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C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1.负责政策制订、沟通协调和培训指导工作，督促各乡镇制定并落实资产管理方案；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5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5.对村级数据进行审核及提交。</w:t>
            </w:r>
          </w:p>
        </w:tc>
      </w:tr>
      <w:tr w14:paraId="228473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2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2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1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C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C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2.配合开展农村土地承包经营权争议仲裁调解工作，对于调解不成功的案件，引导当事人到人民法院进行法律诉讼或到仲裁部门申请仲裁。</w:t>
            </w:r>
          </w:p>
        </w:tc>
      </w:tr>
      <w:tr w14:paraId="620BD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B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9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7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D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2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做好农村产权交易项目材料初审，指导交易信息录入，参加业务培训。</w:t>
            </w:r>
          </w:p>
        </w:tc>
      </w:tr>
      <w:tr w14:paraId="294629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D1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C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7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8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2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开展土地确权纠错工作资料的收集、初审工作。</w:t>
            </w:r>
          </w:p>
        </w:tc>
      </w:tr>
      <w:tr w14:paraId="5935CB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D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C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A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F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1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2332E5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43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B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6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6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4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19C009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6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2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6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C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C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0D47F1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9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5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4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6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C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12B8C0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40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8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D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1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0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1E72D4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D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7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1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9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B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3.及时上报本乡发生的农机安全事故。</w:t>
            </w:r>
          </w:p>
        </w:tc>
      </w:tr>
      <w:tr w14:paraId="6C4AD8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C8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9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D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5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9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11215F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CF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9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8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0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8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703E2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A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1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0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8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E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7DCE77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8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C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E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9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5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75E13B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D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3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2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8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B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47C156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93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4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7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3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1.开展适合市内农业生产活动的新技术、新机械、新品种的引进、试验、示范推广工作；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9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241EC6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A1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C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2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F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5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1.参加上级部门组织的农作物病虫害预防控制技术培训；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2.配合开展专题宣传活动；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3.组织各村对病虫害问题开展统防统治。</w:t>
            </w:r>
          </w:p>
        </w:tc>
      </w:tr>
      <w:tr w14:paraId="6F3C25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A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F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8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F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迅速有效地处置本市突发重大疫情，控制植物疫情蔓延，最大限度地减轻危害和损失。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3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2.及时向上级部门反馈突发植物疫情情况。</w:t>
            </w:r>
          </w:p>
        </w:tc>
      </w:tr>
      <w:tr w14:paraId="6A2541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20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E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1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C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F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1.组织协调本乡开展托管的经营主体、村集体经济组织开展项目申报工作，整理申报材料、合同及其他相关内业材料；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2.协助农业农村部门对乡内开展全程托管的服务经营主体及村集体经济组织开展核验工作。</w:t>
            </w:r>
          </w:p>
        </w:tc>
      </w:tr>
      <w:tr w14:paraId="6C5AEA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B5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B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3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D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负责指导乡镇集体林权三权分置、农村林地林木承包经营、流转管理等集体林权制度改革相关工作。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5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592DED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80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4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C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2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0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0C3165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1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7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4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7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1.市人力资源和社会保障局负责做好村级公益性岗位的开发、选聘、管理以及补贴发放、脱贫人口和监测对象务工监测等相关工作；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7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协助做好本乡村级公益性岗位选聘、脱贫人口和监测对象务工交通补贴政策宣传、收集佐证材料，做好初审并汇总上报。</w:t>
            </w:r>
          </w:p>
        </w:tc>
      </w:tr>
      <w:tr w14:paraId="78FA6C8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1519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5F06B9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6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7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4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市人力资源和社会保障局
市住房和城乡建设局
市公安局
市市场监督管理局
市应急管理局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1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2.市人力资源和社会保障局负责学校安全岗位人员的招聘和培训工作；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3.市住房和城乡建设局承担建设工程的消防设计审查、消防验收、备案和抽查工作；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6.市应急管理局负责对学校安全生产工作进行指导；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7.市卫生健康局负责学校食堂上岗人员的健康监测和师生的卫生健康监测与指导。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5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1.组织学校安全岗位人员参加上级部门组织的培训，配合开展学校安全宣传教育；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0FC75C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7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1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校车行驶路线公路安全设施保障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C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0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1.指导、监督配备校车学校健全安全管理制度，落实安全管理责任；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2.掌握本辖区内中小学校位置、学生数量分布和校车需求等情况，做好校车使用许可申请的受理、分送、审查和上报工作；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开展对校车行驶线路的道路交通秩序管理，严查超员、超速、违反规定不按审核路线行驶以及非载客车辆违法载人、社会车辆不避让校车等交通违法行为，严厉打击未取得校车使用许可而从事校车服务的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4.指导学校做好校园交通安全宣传教育工作，开展校车安全事故应急处置演练。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E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35CE8C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5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B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D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7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1.市教育局负责指导、监督中小学校建立健全校园周边安全管理制度以及突发事件、意外伤害应急处置机制；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2.指导中小学校开展安全教育和应急演练，定期组织对中小学校负责人、安全保卫人员进行安全培训；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3.依照《校车安全管理条例》履行校车安全管理的相关职责。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D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1.定期组织中小学校负责人、安全保卫人员参加上级部门开展的安全培训；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2.设立未成年人保护工作站或者指定专门人员，在职责范围内做好中小学校校园周边环境监督管理工作。</w:t>
            </w:r>
          </w:p>
        </w:tc>
      </w:tr>
      <w:tr w14:paraId="755989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4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6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3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8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1.全面推进信访法制化，提升法治化业务水平；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2.加强进京“三访”治理；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3.督促检查重要信访事项的处理和落实，综合反映信访信息，分析研判信访形势；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3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1.按照信访工作法治化工作要求，受理、办理上级部门督办、交办的信访事项；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2.做好重点时期人员稳定工作；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3.协助处理集体上访和其他突发事件；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4.督促各村履行信访职责。</w:t>
            </w:r>
          </w:p>
        </w:tc>
      </w:tr>
      <w:tr w14:paraId="048B6F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8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4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0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9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1.负责组织开展国家安全情报信息有关工作；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2.组织开展国家安全审查、监管、督促检查、考评考核工作。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C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1.开展维护国家安全行为的宣传教育；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2.开展风险评估，上报国家安全情报信息。</w:t>
            </w:r>
          </w:p>
        </w:tc>
      </w:tr>
      <w:tr w14:paraId="61CD9E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93AB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七、生态环保（18项）</w:t>
            </w:r>
          </w:p>
        </w:tc>
      </w:tr>
      <w:tr w14:paraId="2B2F51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7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E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9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1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D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4.配合建立乡村两级农药包装废弃物和农用残膜回收台账，做好数据统计及上报工作。</w:t>
            </w:r>
          </w:p>
        </w:tc>
      </w:tr>
      <w:tr w14:paraId="4AD9DF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33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9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7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8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负责农村生活垃圾治理工作，定期对农村生活垃圾治理情况进行监督检查，发现问题及时整改，督导收转运体系与设施设备是否正常运行使用。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0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2.组织人员按照规定的时间和路线，对农村生活垃圾进行日常收集；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3.将收集到的垃圾转运至指定的暂存点位，统一运送至垃圾处理厂进行无害化处理；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4.落实农村生活垃圾的收转运设施设备正常使用。</w:t>
            </w:r>
          </w:p>
        </w:tc>
      </w:tr>
      <w:tr w14:paraId="6C9377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F1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D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林业有害生物治理工作（森林病虫害）防治、监测、调查、检疫及重大、外来林业有害生物宣传、调查排查等工作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6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1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1.做好林业有害生物的监测调查、防治及技术指导；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0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1.配合开展林业有害生物监测调查，发现问题及时上报；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2.配合做好本乡林木种苗等的产地检疫、复检工作；对本乡生产的林木种苗，协助开展产地检疫；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3.配合做好本乡松材线虫病、美国白蛾等重大、外来林业有害生物宣传、调查排查等；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4.配合开展从外地调入的林木种苗、木材及其制品和木质包装箱等排查检查工作，发现问题及时上报。</w:t>
            </w:r>
          </w:p>
        </w:tc>
      </w:tr>
      <w:tr w14:paraId="0780CF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6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F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9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E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A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1.开展生态护林员选聘、培训、管理、考核工作；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3.督促采伐迹地更新；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4.配合林草部门完成林木采伐工作；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5.做好林业政策法规宣传工作；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6.完成与国土部门资源对接工作。</w:t>
            </w:r>
          </w:p>
        </w:tc>
      </w:tr>
      <w:tr w14:paraId="649BCD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2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4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6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1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3.指导和督促乡镇在规定时间内完成更新造林任务。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5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1.完成本乡镇造林绿化任务，自核自查，造林不合格地块补植补造，组织适龄公民参加全民义务植树；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3.制定更新造林实施方案，编制作业设计，严把整地关、苗木关、栽植关，落实管护责任，保证造林质量。</w:t>
            </w:r>
          </w:p>
        </w:tc>
      </w:tr>
      <w:tr w14:paraId="03D6E9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2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2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3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5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C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1.对本乡草原开展保护，发现破坏草原资源行为，及时制止并上报；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7BFD48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A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0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8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D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0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3.对本乡湿地开展保护，发现破坏湿地行为及时上报。</w:t>
            </w:r>
          </w:p>
        </w:tc>
      </w:tr>
      <w:tr w14:paraId="4FD767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E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1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保护林草种子工作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3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2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负责本行政区域内林草种子保护工作，加强林草种子执法和监督工作。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0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595736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1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E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A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B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A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2F8A9F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29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1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B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7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1.负责制定侵蚀沟防治编制专项规划，制定侵蚀沟治理年度计划及长期规划，明确治理区域和技术路径，优先安排重点区域项目‌；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2.组织水利工程基本建设和管理，统筹实施坡耕地整治、小流域、侵蚀沟综合治理防治等重点工程，协调、监管及后期管护监督等工作。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C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1.配合协调水土保持工程建设前期乡、村两级对接工作；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2.工程建设移交后管护责任落实等工作。</w:t>
            </w:r>
          </w:p>
        </w:tc>
      </w:tr>
      <w:tr w14:paraId="227CF4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C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A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3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2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E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掌握乡内取用地下水等水资源的情况，开展日常巡查，发现非法取用地下水等行为及时上报水务部门。</w:t>
            </w:r>
          </w:p>
        </w:tc>
      </w:tr>
      <w:tr w14:paraId="7F26C2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9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C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2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A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B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6FA0CB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0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A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E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
市发展和改革局
市市场监督管理局
市住房和城乡建设局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6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1.绥化市海伦生态环境局负责制定阶段大气污染防治计划，组织制定并更新重污染天气的应急预案，承担市级下发大气污染减排任务，推进重点行业企业大气污染防治整治提升，对报送的违法线索依法进行查处；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2.市发展和改革局负责清洁能源开发利用工作；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3.市市场监督管理局会同生态环境局及对锅炉进口、销售和使用环节执行环境保护标准或者要求的情况进行监督检查；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4.市住房和城乡建设局负责对限额以上（建筑面积500平方米或投资100万元以上）建筑工程扬尘污染防治；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5.市公安局负责打击机动车大气污染防治类案件。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B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1.开展加强大气环境保护宣传工作，普及大气污染防治法律法规和科学知识；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4.组织建设单位告知市住房和城乡建设局施工项目，并办理施工许可证等相关手续。</w:t>
            </w:r>
          </w:p>
        </w:tc>
      </w:tr>
      <w:tr w14:paraId="257A86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3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C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F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负责工业企业噪声污染防治监督管理，根据需要建立工业企业噪声污染防治工作联动协调机制。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1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加强与各部门协同配合、信息共享，推进本乡工业企业噪声污染防治工作，加强工业企业噪声污染防治法律法规和知识的宣传教育普及工作。</w:t>
            </w:r>
          </w:p>
        </w:tc>
      </w:tr>
      <w:tr w14:paraId="7E1758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3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2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D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3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9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76CCE3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67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E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秸秆处置管控工作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7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2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1.落实秸秆处置监控督导责任，负责秸秆处置综合协调和监管执法工作；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2.制定本辖区秸秆秸秆处置工作方案；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3.牵头组织秸秆处置督导检查工作。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7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1.开展秸秆处置宣传教育工作；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2.组织各村屯开展现场巡查，上报秸秆处置违法行为，对上级交办的问题进行应急处置，配合做好问题核查。</w:t>
            </w:r>
          </w:p>
        </w:tc>
      </w:tr>
      <w:tr w14:paraId="2299C5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A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9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9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2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2.绥化市海伦生态环境局负责规模化畜禽养殖污染防治监督管理工作，对报送的违法线索依法进行查处。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F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27FF96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9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E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3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9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1.负责市域内水资源开发、利用、节约和保护的有关工作；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2.负责对日常巡查中发现的职权范围内的破坏水资源、水质以及水生态环境的违法线索进行调查处理。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E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2.对日常巡查发现的破坏水资源、水质以及水生态环境的违法线索及时上报；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3.做好节约用水及水生态保护项目的申报和资金支持工作，做好其他有关节约用水工作。</w:t>
            </w:r>
          </w:p>
        </w:tc>
      </w:tr>
      <w:tr w14:paraId="4EBC2A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C487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1DFEE1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DA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C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B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F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E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2.开展实施乡、村级农村公路的非专业性日常养护及路域环境综合治理工作；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3.配备兼职路政协管员，协助治理超限超载工作。</w:t>
            </w:r>
          </w:p>
        </w:tc>
      </w:tr>
      <w:tr w14:paraId="2D213C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45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0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F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1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B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1.配合完成临时用地的前期审批；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2.在临时使用和复垦工作过程中，协助做好临时用地的使用和复垦情况监管工作。</w:t>
            </w:r>
          </w:p>
        </w:tc>
      </w:tr>
      <w:tr w14:paraId="6F7CA4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3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6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F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4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A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2.落实耕地保护目标责任制，按照签订的耕地保护目标责任，落实本乡耕地保有量和基本农田保护面积，确保耕地保有量和基本农田保护面积和质量不得低于下达的考核指标；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4.协助组织实施耕作层土壤剥离监管工作，组织巡查本乡耕作层土壤剥离及利用情况，督促农业生产经营者履行黑土地保护义务；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5.乡级田长每月巡田一次。</w:t>
            </w:r>
          </w:p>
        </w:tc>
      </w:tr>
      <w:tr w14:paraId="3311A7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3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A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4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3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C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3.收集材料上报自然资源部门审查；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024DA6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E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8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A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5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6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配合做好上级部门审批建设项目造成的违法图斑日常巡查、实地核实以及协助执法工作。</w:t>
            </w:r>
          </w:p>
        </w:tc>
      </w:tr>
      <w:tr w14:paraId="740F36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5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C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0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F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1.市住房和城乡建设局负责对违法建设行为进行监督检查，发现或接到问题线索后进行实地核实认定，确认违法的，属于职责范围内的依法查处，指导督促完成整治工作；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3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7B980D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F8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D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1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市农业农村局
市民政局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E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1.市住房和城乡建设局负责建立健全农村危房改造工作监管机制，审核批准乡镇提交的危房改造申请并按月推送至市民政局、市农业农村局进行信息确认，组织农村危房改造建设全流程监管及竣工验收；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会同有关部门对因病因灾、因意外事故等刚性支出较大或收入大幅缩减导致基本生活出现严重困难家庭、农村易返贫致贫户、符合条件的其他脱贫户的审核确认并按月反馈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3.市民政局负责对农村低保户、农村分散供养特困人员、农村低保边缘家庭的申请对象审核确认并按月反馈至市住房和城乡建设局信息确认；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4.市财政局负责本地区农村危房改造补助资金管理及支付。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2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6DCE31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A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3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F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7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1.负责指导农村房屋安全隐患排查，组织做好危房鉴定；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2.加强对农村建筑工匠和村乡建设管理技术人员培训；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3.指导做好定期检查工作，逐步建立农房安全定期体检制度。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C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2.组织农村建筑工匠和村乡建设管理技术人员参加培训；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4.极端天气造成房屋隐患的，及时转移安置人员。</w:t>
            </w:r>
          </w:p>
        </w:tc>
      </w:tr>
      <w:tr w14:paraId="2058E9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2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2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3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3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1.市发展和改革局负责宣传贯彻电力相关法律、法规，建立健全工作协调机制，协调解决电力设施和电能保护工作中遇到的重大问题，按工作职责开展本行政区域内电力设施和电能保护的监督管理工作；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2.市供电公司负责电网的规划、设计和建设，结合电力设备运行情况对电力设备进行检修、维护和升级，开展电能保护整治工作，联合市公安局打击盗窃电能等违法犯罪活动。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9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2.协助做好本乡电力设施和电能保护工作，发现危害发电设施、变电设施、电力线路、电力建设等违法违规行为及时劝阻并上报。</w:t>
            </w:r>
          </w:p>
        </w:tc>
      </w:tr>
      <w:tr w14:paraId="5990EF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24D4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九、文化和旅游（7项）</w:t>
            </w:r>
          </w:p>
        </w:tc>
      </w:tr>
      <w:tr w14:paraId="3A579A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5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5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B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B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1.负责辖区内农家书屋管理的指导检查和考核验收；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2.负责农家书屋数据信息填报，农家书屋电子档案建设等工作。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6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1.配合建立书屋建设运行机制，配合完善书屋人员队伍建设机制；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7A4A8D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9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4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4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3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B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6811A2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01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1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6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D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4.组织申报市级、省级、国家级文物保护单位；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5.承担全市文物行政检查工作。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D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2.开展本乡重点文物巡查工作；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0042B5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5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F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0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2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查处娱乐场所、互联网上网服务营业场所、新业态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4.负责受理文化、文物、体育、出版、广播电视、电影、旅游市场违法行为的投诉、举报。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6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3.及时将文化、文物、体育、出版、广播电视、电影、旅游市场违法行为上报文化执法部门。</w:t>
            </w:r>
          </w:p>
        </w:tc>
      </w:tr>
      <w:tr w14:paraId="5AB6AC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4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0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5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C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1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73EEA3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A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4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开展艺术创作、艺术品种发展及非物质文化遗产保护等工作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3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A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1.推动全市艺术创作生产，支持体现社会主义核心价值观、具有导向性、代表性、示范性的文艺作品创作；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2.推动各门类艺术、各艺术品种发展，指导、协调文艺团体开展全市性艺术展演、展览以及重大文艺活动；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3.组织开展“二人转”“剪纸”等非物质文化遗产保护工作。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6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49EFE1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E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5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开展学生思想教育工作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1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6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落实社会主义核心价值观在中小学、幼儿园德育一体化建设等思想教育工作。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A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配合本乡中小学、幼儿园做好德育宣传工作，组织开展相关文体活动。</w:t>
            </w:r>
          </w:p>
        </w:tc>
      </w:tr>
      <w:tr w14:paraId="69A60D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5CB9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6607A3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1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E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开展爱国卫生督查检查工作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5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3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做好爱国卫生检查工作，负责倡导文明健康、绿色环保的生活方式，促进全社会形成良好的卫生习惯和健康行为，协调推进垃圾、污水等环境卫生基础设施建设，改善城乡人居环境。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E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配合开展食品卫生、饮水卫生、环境卫生、公共卫生等爱国卫生工作监督检查和健康乡镇、健康村工作。</w:t>
            </w:r>
          </w:p>
        </w:tc>
      </w:tr>
      <w:tr w14:paraId="21D0FB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1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7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6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9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A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460ED4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F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9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6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5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E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137388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6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1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C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7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A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1.发现本乡出现疫情，及时上报疾控部门；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2.做好本乡村屯防控工作；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3.配合落实免疫规划疫苗的接种。</w:t>
            </w:r>
          </w:p>
        </w:tc>
      </w:tr>
      <w:tr w14:paraId="35DA6F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6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9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0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F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D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635B04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A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0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7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0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1.市卫生健康局负责制定人口与计划生育实施方案并组织实施，指导乡镇开展计划生育服务和管理工作，推进计划生育特殊家庭扶助关怀政策措施的落实，根据群众办事需要，指导乡镇开具证明；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2.市计生协会负责开展计划生育政策的宣传和指导，组织开展计划生育保险工作。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8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5.开具《黑龙江省计划生育情况证明》（省外）。</w:t>
            </w:r>
          </w:p>
        </w:tc>
      </w:tr>
      <w:tr w14:paraId="3F2D47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22D7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十一、应急管理及消防（13项）</w:t>
            </w:r>
          </w:p>
        </w:tc>
      </w:tr>
      <w:tr w14:paraId="0634CA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8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8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D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6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4.健全完善市级应急救援物资库。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B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3.开展应急救援队伍能力提升行动工作；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4.加强应急物资配备，建设应急物资储备库。</w:t>
            </w:r>
          </w:p>
        </w:tc>
      </w:tr>
      <w:tr w14:paraId="040381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4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6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安全生产综合检查和专项整治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7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7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B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本乡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3.开展安全宣传教育和培训，组织开展安全生产知识普及，按照乡综合应急预案组织开展演练，安全生产事故发生后，迅速启动应急预案，并组织群众疏散撤离。</w:t>
            </w:r>
          </w:p>
        </w:tc>
      </w:tr>
      <w:tr w14:paraId="74956E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3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A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D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市林业和草原局
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E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1.市应急管理局组织、协调、指导相关部门开展森林草原防灭火工作，组织编制全市森林草原火灾处置预案，协调指导林区受灾群众的生活救助工作，承担市森防指办公室日常工作；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2.市林业和草原局履行森林草原防灭火工作行业管理责任，指导开展防火巡护、火源管理、防火设施建设等工作；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负责协调保障森林草原火灾扑救人员和物资的公路水路紧急运输、森林草原防灭火车辆公路通行以及执行灭火任务车辆免收通行费等工作，指导利用公路相关设施设备，配合有关部门开展防灭火监控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7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8E8A8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3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7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A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市水务局
市农业农村局
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4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9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2.建立本乡堤坝、地质灾害点等重点部位台账，开展汛期内日常巡查巡护；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3.开展本乡低洼易涝点、江河堤防、山塘水库、山洪和地质灾害危险区等各类风险隐患点巡查巡护、隐患排查；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9.对水库、河道等水利工程巡查检查，上传下达水雨情、洪涝险情处置与报告。</w:t>
            </w:r>
          </w:p>
        </w:tc>
      </w:tr>
      <w:tr w14:paraId="448174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B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8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2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C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1.市消防救援大队负责对机关、团体、企业、事业等单位遵守消防法律法规的情况进行监督检查，依法组织开展火灾事故调查处理工作；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8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7A41E7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A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8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9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市市场监督管理局
绥化市海伦生态环境局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3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本辖区烟花爆竹经营的安全生产监管工作，督促指导乡镇做好烟花爆竹经营销售日常管理工作，及时向属地乡镇通报情况，对辖区内的烟花爆竹零售店（点）进行前置审批。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2.市交通运输局负责全市危险化学品道路运输安全工作；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3.市市场监督管理局负责加强产品质量安全监督检查，严禁销售有质量问题的产品等违法违规行为；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4.绥化市海伦生态环境局负责指导全市废弃危险化学品处置工作及空气质量监测；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E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4.配合相关部门开展执法工作。</w:t>
            </w:r>
          </w:p>
        </w:tc>
      </w:tr>
      <w:tr w14:paraId="29C82D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1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7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8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1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D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2.协助开展气象灾害应急联络、值班值守、信息报送、转发气象预警信息、灾害报告和灾情调查等工作；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3.在收到市气象局发布的灾害性天气警报后，立即向村民广泛转发。</w:t>
            </w:r>
          </w:p>
        </w:tc>
      </w:tr>
      <w:tr w14:paraId="7D6774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FA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D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2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3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指导协调森林和草原火灾、水旱灾害和地震、地质灾害等防控工作；负责自然灾害综合监测预警工作，指导开展自然灾害综合风险评估工作；依法作出调用和征用应急资源的决定，向应急救援队伍下达救援命令，维护事故现场秩序，发布有关事故情况和应急救援工作信息；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2.市民政局负责及时发放上级下拨救助经费和物资；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3.市住房和城乡建设局对水库、河道等水利工程巡查检查，上传下达水雨情、洪涝险情处置与报告。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B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2.做好24小时应急值守和信息报送工作；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3.开展并指导村民委员会做好自然灾害风险防治工作；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4.第一时间上报自然灾害突发事件，出现险情时，及时组织受灾害威胁的居民及其他人员转移到安全地带；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6.协助市应急管理局做好应急救援和现场处置工作。</w:t>
            </w:r>
          </w:p>
        </w:tc>
      </w:tr>
      <w:tr w14:paraId="24630E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0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C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9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市农业农村局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E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制定市自然灾害救助应急预案，开展政策宣传，推进全市应急避难场所、救灾物资储备点建设，组织协调灾害救助工作，监督自然灾害救灾资金使用情况，对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4.市住房和城乡建设局对全市启动应急响应的倒损住房进行综合评估。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E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5256D4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74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6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C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市卫生健康局
市工业信息和科技局
市住房和城乡建设局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D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4.市住房和城乡建设局组织力量并指导对灾区城乡供排水、燃气等重要基础设施进行抢险抢修，对灾区民用房屋和学校、医院等人员密集场所建设工程进行评估、鉴定，做好分类、标识，指导房屋加固工作；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5.市交通运输局负责协调组织修复被毁损的公路、桥梁等设施，开辟救灾绿色通道，做好救援队伍、应急救援物资及时运达和灾民转移运输。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4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本乡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2.宣传全市防灾减灾事业中长期发展规划内容，配合做好乡域内物资储备点的建设、应急避难场所的规划和标识设置等工作；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3.制定适合本乡的防灾减灾相关应急预案；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6.配合开展依法保护地震监测设施和地震观测环境工作，组织对本乡相关设施周边进行定期巡查，发现有影响观测环境的建设活动，及时劝阻并上报。</w:t>
            </w:r>
          </w:p>
        </w:tc>
      </w:tr>
      <w:tr w14:paraId="3044B5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7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9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3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7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C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3.充分发挥乡村基层组织及“两站两员”作用，建立辖区交通数据基础台账，在春耕、秋收、防汛、春节、集市贸易等重要时间节点，按照“七比上”要求，组织开展交通安全劝导工作。</w:t>
            </w:r>
          </w:p>
        </w:tc>
      </w:tr>
      <w:tr w14:paraId="38BD15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A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0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5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市自然资源局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1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E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3.对乡内企业开展常规性检查，协助行业部门依法履行安全生产监督管理职责。</w:t>
            </w:r>
          </w:p>
        </w:tc>
      </w:tr>
      <w:tr w14:paraId="3ED31E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A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A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6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市商务局
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C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2.市商务局依法依规负责商贸服务、商贸流通行业安全生产监督管理工作；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3.市工业信息和科技局负责加强安全生产监督检查。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E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74DB959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2DAE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5E4148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6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3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E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3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C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3.做好农村集体聚餐食品安全风险防控工作。</w:t>
            </w:r>
          </w:p>
        </w:tc>
      </w:tr>
      <w:tr w14:paraId="3EF75C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BD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F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8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D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8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1.协助推动本乡食品经营主体落实食品安全主体责任制；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3667EF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3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7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9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市工业信息和科技局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5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1.市市场监督管理局负责产品质量监督工作，依据《中华人民共和国产品质量法》对产品质量进行监督检查，制定和实施质量技术监督政策，确保监督工作的科学性、规范性和有效性；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2.市工业信息和科技局组织实施行业技术规范和标准，指导行业质量管理工作，并负责组织实施行业行政执法和行政执法监督工作；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3.市农业农村局负责乡镇农产品质量安全工作，拟订年度监管工作计划，有序推进各项工作的落实。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9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1.引导、督促本乡生产者、销售者加强产品质量管理；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7F14BE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E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5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7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1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1.市市场监督管理局畅通和及时受理消费者投诉举报，加强对投诉举报信息分析应用，加强工作协同配合和信息共享，在各自职责范围内对经营者提供的商品和服务实施监管；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2.市商务局负责各行业的政策措施，完善家电维修服务，引导电子商务企业规范经营，配合有关部门打击制售假冒伪劣商品等侵害消费者权益的行为。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D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0653D7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7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5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A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B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1.对集体聚餐食品安全工作进行业务指导；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3.接到食品安全事故的报告后，会同市卫生健康局、市农业农村局以及属地乡镇进行调查处理，开展应急救援工作。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9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7518CA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876F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564722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0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2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2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F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对应征青年开展体格检查、政治考核及走访调查。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7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履行相关征兵工作职责，协助市人武部组织召集相关人员进行体格检查、政治考核、走访调查等工作。</w:t>
            </w:r>
          </w:p>
        </w:tc>
      </w:tr>
      <w:tr w14:paraId="517C7B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C010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十四、综合政务（6项）</w:t>
            </w:r>
          </w:p>
        </w:tc>
      </w:tr>
      <w:tr w14:paraId="6EFB1B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F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F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F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D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0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48E168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11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2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5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B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组织完善政务服务事项相关信息，并实行动态调整，指导乡村便民服务中心（站）政务服务场所和服务平台的建设、运行管理。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4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落实乡村便民服务中心（站）政务服务场所和政务服务平台运行管理的相关工作，完善服务场所管理制度，加强窗口人员管理，应用政务服务业务平台，推进线上线下相融合。</w:t>
            </w:r>
          </w:p>
        </w:tc>
      </w:tr>
      <w:tr w14:paraId="7A65B8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9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5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7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D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3.负责投诉举报数据资料的档案管理等项工作。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A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172413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2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3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3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0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2.组织对全市营商环境工作进行监督，对有关责任人员提出问责建议。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5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配合市营商环境建设监督局开展督查、明察暗访等工作。</w:t>
            </w:r>
          </w:p>
        </w:tc>
      </w:tr>
      <w:tr w14:paraId="7B8BCE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3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6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0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8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7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3ED6B6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6F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C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7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3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开展党史著作、党史资料征集和编辑，地方志和年鉴资料的征集、编纂和出版。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B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做好党史著作、年鉴编纂、党史和年鉴资料的供稿工作。</w:t>
            </w:r>
          </w:p>
        </w:tc>
      </w:tr>
    </w:tbl>
    <w:p w14:paraId="275F828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7249"/>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18AB36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F9E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C51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C80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A0457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3625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一、民生服务（17项）</w:t>
            </w:r>
          </w:p>
        </w:tc>
      </w:tr>
      <w:tr w14:paraId="31D66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0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9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对无偿献血工作分配指标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0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履职方式及工作措施：监督管理无偿献血工作，进行多渠道宣传，扩大群众知晓率。</w:t>
            </w:r>
          </w:p>
        </w:tc>
      </w:tr>
      <w:tr w14:paraId="58586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D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9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3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34609D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B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8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1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D941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C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D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D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6340D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D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F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8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60ED0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5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3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1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6F1D38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8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4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0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E8E6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F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2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部分烈士子女发放定期生活补助身份复核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4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公示法定应当提交的材料；一次性告知补正材料；依法受理或不予受理（不予受理应当告知理由），对相对人提交的材料进行审查，在规定期限内提出审查意见（不予确认的应说明理由）在规定期限内制作并向申请人送达法律证件。</w:t>
            </w:r>
          </w:p>
        </w:tc>
      </w:tr>
      <w:tr w14:paraId="02C1BB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D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F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部分农村籍退役士兵申报老年生活补助身份复核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5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履职方式及工作措施：对乡（镇）上报的材料，组织专门人员认真核实其身份，逐一审定其年龄、服义务兵役的年限等条件，对符合条件的，由申请人所在村（居）委会进行张榜公示。</w:t>
            </w:r>
          </w:p>
        </w:tc>
      </w:tr>
      <w:tr w14:paraId="513A5E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F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4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特困人员认定（初审）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7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履职方式及工作措施：对相对人提交的材料进行审查，在规定期限内提出审查意见（不予确认的应说明理由），在规定期限内制作并向申请人送达法律证件。</w:t>
            </w:r>
          </w:p>
        </w:tc>
      </w:tr>
      <w:tr w14:paraId="4B550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D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D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临时救助金给付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9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履职方式及工作措施：对申请临时救助的对象依法进行审核，对已纳入临时救助的对象，采取多种方式加强管理服务，经初审，符合要求的，按规定程序转报市级民政进行相关审核。</w:t>
            </w:r>
          </w:p>
        </w:tc>
      </w:tr>
      <w:tr w14:paraId="382B2D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C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E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D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履职方式及工作措施：负责本行政区域内工伤认定申请审核、调查核实、提出工伤认定初步意见并报上级人社机关审核把关。</w:t>
            </w:r>
          </w:p>
        </w:tc>
      </w:tr>
      <w:tr w14:paraId="592B6C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D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9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A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5B4C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0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0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A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65AF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F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C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4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2DFC8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4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7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0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34B9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B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0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E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履职方式及工作措施：对通过采取虚报、瞒报、伪造等手段，骗取享受城乡居民最低生活保障待遇等行为进行处罚。</w:t>
            </w:r>
          </w:p>
        </w:tc>
      </w:tr>
      <w:tr w14:paraId="6D11AD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0ADF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47D775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D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1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F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2E2AB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D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D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7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4B264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4E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C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3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14:paraId="2D211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43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A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7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58E76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4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6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E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50FA1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9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6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0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1B001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9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2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8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2DF0C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7A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9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2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45DC2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3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2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0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394C6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C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F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6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56A04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39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2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E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74DF2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B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5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3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1EA27D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4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2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9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22528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D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E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3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17CFC8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D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7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0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73B25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6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E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7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履职方式及工作措施：定期开展巡查，加强监督管理，对动物和动物产品的运载工具在装载前和卸载后没有及时清洗、消毒的，责令改正，给予警告；对拒不改正的，代作处理并可以处以罚款。</w:t>
            </w:r>
          </w:p>
        </w:tc>
      </w:tr>
      <w:tr w14:paraId="521DA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00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E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C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27189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A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5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B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2E42E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5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3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4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履职方式及工作措施：对未按照批准内容进行临时建设的行为根据相关法规进行立案查处。</w:t>
            </w:r>
          </w:p>
        </w:tc>
      </w:tr>
      <w:tr w14:paraId="088D21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B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3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7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履职方式及工作措施：对擅自兴建殡葬设施的行为根据相关法规进行查处</w:t>
            </w:r>
          </w:p>
        </w:tc>
      </w:tr>
      <w:tr w14:paraId="46C1A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F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4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9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履职方式及工作措施：对墓穴占地面积超过省、自治区、直辖市人民政府规定的标准的行为根据相关法规进行查处</w:t>
            </w:r>
          </w:p>
        </w:tc>
      </w:tr>
      <w:tr w14:paraId="6136F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0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A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3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履职方式及工作措施：对制造、销售不符合国家技术标准的殡葬设备的行为根据相关法规进行查处</w:t>
            </w:r>
          </w:p>
        </w:tc>
      </w:tr>
      <w:tr w14:paraId="149440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C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F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2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履职方式及工作措施：对制造、销售封建迷信殡葬用品的行为根据相关法规进行查处</w:t>
            </w:r>
          </w:p>
        </w:tc>
      </w:tr>
      <w:tr w14:paraId="73CDD4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9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0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A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36AC5E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CFC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三、乡村振兴（4项）</w:t>
            </w:r>
          </w:p>
        </w:tc>
      </w:tr>
      <w:tr w14:paraId="412D2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5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2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7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履职方式及工作措施：组织开展农机安全生产和隐患排查，负责对农业机械的登记、检验，检查农机作业安全。</w:t>
            </w:r>
          </w:p>
        </w:tc>
      </w:tr>
      <w:tr w14:paraId="5A40D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7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6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9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6FC333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6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F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3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13C34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0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2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4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6933FE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02A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263D9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9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4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4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履职方式及工作措施：由市信访局工作人员轮换及适当调整驻京人员配置。</w:t>
            </w:r>
          </w:p>
        </w:tc>
      </w:tr>
      <w:tr w14:paraId="32461F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9DA6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05637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C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F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E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履职方式及工作措施：对于符合登记条件的，申请人在不动产登记业务窗口经申请-受理-审核-登簿后发证。对于不符合登记条件的不予登记。</w:t>
            </w:r>
          </w:p>
        </w:tc>
      </w:tr>
      <w:tr w14:paraId="0A6FA1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9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B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7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履职方式及工作措施：对于符合登记条件的，申请主体在不动产登记业务窗口经申请-受理-审核-登簿后发证。对于不符合登记条件的不予登记。</w:t>
            </w:r>
          </w:p>
        </w:tc>
      </w:tr>
      <w:tr w14:paraId="2CBCA17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0196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27FA12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B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1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A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履职方式及工作措施：市自然资源局依法依规对在耕地上非法采砂行为进行监管、查处；市水务局依法依规对河道水面岸线范围内的非法采砂行为进行监管、查处。</w:t>
            </w:r>
          </w:p>
        </w:tc>
      </w:tr>
      <w:tr w14:paraId="570A7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D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3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粪污资源化利用监管工作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6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履职方式及工作措施：开展日常巡查、台账审查，农业农村、生态环境部门联合开展执法行动，协同处理违规粪污处置案件。</w:t>
            </w:r>
          </w:p>
        </w:tc>
      </w:tr>
      <w:tr w14:paraId="66327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3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F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D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履职方式及工作措施：根据《中华人民共和国大气污染防治法》，定期开展监督检查，依法依规对露天焚烧秸秆、落叶等产生烟尘污染的行为进行处罚</w:t>
            </w:r>
          </w:p>
        </w:tc>
      </w:tr>
      <w:tr w14:paraId="25993C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D8A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5E5CD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0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C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A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履职方式及工作措施：负责对照已审批台账审核农村危房改造农户档案资料，检查房屋结构安全、施工质量、抗震设防措施。</w:t>
            </w:r>
          </w:p>
        </w:tc>
      </w:tr>
      <w:tr w14:paraId="5A28B3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9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6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D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履职方式及工作措施：结合日常房屋排查结果，对房屋初判存在安全隐患的，由市住房和城乡建设局通过视频调度或者现场评估，评估疑似危房的由专业机构进行安全性鉴定或组织进行安全性评定。</w:t>
            </w:r>
          </w:p>
        </w:tc>
      </w:tr>
      <w:tr w14:paraId="21A03D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2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8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9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0C6AF8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47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4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5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015BC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1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B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C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64B3F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7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D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7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01E3F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4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6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D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1A38534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ABA9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74409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9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B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E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履职方式及工作措施：市卫健局负责组织人员对计划生育特别扶助金享受人员领取资格进行审核确认。</w:t>
            </w:r>
          </w:p>
        </w:tc>
      </w:tr>
      <w:tr w14:paraId="6F7C5F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6FD7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九、应急管理及消防（1项）</w:t>
            </w:r>
          </w:p>
        </w:tc>
      </w:tr>
      <w:tr w14:paraId="1F22C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1C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A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E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履职方式及工作措施：依照《中华人民共和国安全生产法》及相关法律法规，对生产经营单位安全生产状况进行监督检查。</w:t>
            </w:r>
          </w:p>
        </w:tc>
      </w:tr>
      <w:tr w14:paraId="5299C4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47A1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十、市场监管（4项）</w:t>
            </w:r>
          </w:p>
        </w:tc>
      </w:tr>
      <w:tr w14:paraId="67A67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4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7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9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履职方式及工作措施：由市市场监督管理局特种设备安全监管股负责组织协调，各执法分局落实。</w:t>
            </w:r>
          </w:p>
        </w:tc>
      </w:tr>
      <w:tr w14:paraId="3FEEFC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9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6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E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履职方式及工作措施：由市市监局特种设备安全监察股负责业务指导，各基层所按辖区承接监督检查任务。</w:t>
            </w:r>
          </w:p>
        </w:tc>
      </w:tr>
      <w:tr w14:paraId="66E7C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DD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A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F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医疗器械、化妆品监管股室和执法分局按照职责分工开展日常监管、隐患排查和专项治理；市人民政府成立药品安全事件应急处置领导组织，由市市场监督管理局承担市药品安全事件应急处置领导组织办公室职责，组织协调相关部门开展药品安全事件应急演练、响应、核查等处置工作。</w:t>
            </w:r>
          </w:p>
        </w:tc>
      </w:tr>
      <w:tr w14:paraId="6BADAA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4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5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7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履职方式及工作措施：由市市场监督管理局药品股、医疗器械股、保化股负责协调相关部门开展应急处置、各执法分局排查整治。</w:t>
            </w:r>
          </w:p>
        </w:tc>
      </w:tr>
    </w:tbl>
    <w:p w14:paraId="5D189245">
      <w:pPr>
        <w:pStyle w:val="3"/>
        <w:spacing w:before="0" w:after="0" w:line="240" w:lineRule="auto"/>
        <w:jc w:val="center"/>
        <w:rPr>
          <w:rFonts w:ascii="Times New Roman" w:hAnsi="Times New Roman" w:eastAsia="方正小标宋_GBK" w:cs="Times New Roman"/>
          <w:color w:val="auto"/>
          <w:spacing w:val="7"/>
          <w:lang w:eastAsia="zh-CN"/>
        </w:rPr>
      </w:pPr>
    </w:p>
    <w:p w14:paraId="1C388DA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宋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95B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5DC4CD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5DC4CD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07C7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425059C6"/>
    <w:rsid w:val="5AFB7D6E"/>
    <w:rsid w:val="78530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42721</Words>
  <Characters>43869</Characters>
  <Lines>1</Lines>
  <Paragraphs>1</Paragraphs>
  <TotalTime>0</TotalTime>
  <ScaleCrop>false</ScaleCrop>
  <LinksUpToDate>false</LinksUpToDate>
  <CharactersWithSpaces>43878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慕天汐</cp:lastModifiedBy>
  <dcterms:modified xsi:type="dcterms:W3CDTF">2025-06-30T08:14:29Z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0D464202B7A34D9A865C754C1AF786A3_13</vt:lpwstr>
  </property>
  <property fmtid="{D5CDD505-2E9C-101B-9397-08002B2CF9AE}" pid="4" name="KSOTemplateDocerSaveRecord">
    <vt:lpwstr>eyJoZGlkIjoiMTI2MDdjZjhkOGRjYjE3NmVlMTRmZDBiNjhmODEwYTYiLCJ1c2VySWQiOiI3MjkxOTMzIn0=</vt:lpwstr>
  </property>
</Properties>
</file>